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54907">
        <w:rPr>
          <w:rFonts w:ascii="Times New Roman" w:hAnsi="Times New Roman" w:cs="Times New Roman"/>
          <w:sz w:val="24"/>
          <w:szCs w:val="24"/>
        </w:rPr>
        <w:t>05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E753D">
        <w:rPr>
          <w:rFonts w:ascii="Times New Roman" w:hAnsi="Times New Roman" w:cs="Times New Roman"/>
          <w:sz w:val="24"/>
          <w:szCs w:val="24"/>
        </w:rPr>
        <w:t>сентября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E753D" w:rsidRPr="008E753D">
        <w:rPr>
          <w:rFonts w:ascii="Times New Roman" w:hAnsi="Times New Roman"/>
        </w:rPr>
        <w:t>постановления Правительства Кировской области «Об установлении минимального количества специальных рабочих мест для трудоустройства инвалидов»</w:t>
      </w:r>
      <w:r w:rsidR="008E753D">
        <w:rPr>
          <w:rFonts w:ascii="Times New Roman" w:hAnsi="Times New Roman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32" w:rsidRDefault="00406C32" w:rsidP="002425C0">
      <w:pPr>
        <w:spacing w:after="0" w:line="240" w:lineRule="auto"/>
      </w:pPr>
      <w:r>
        <w:separator/>
      </w:r>
    </w:p>
  </w:endnote>
  <w:endnote w:type="continuationSeparator" w:id="1">
    <w:p w:rsidR="00406C32" w:rsidRDefault="00406C3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32" w:rsidRDefault="00406C32" w:rsidP="002425C0">
      <w:pPr>
        <w:spacing w:after="0" w:line="240" w:lineRule="auto"/>
      </w:pPr>
      <w:r>
        <w:separator/>
      </w:r>
    </w:p>
  </w:footnote>
  <w:footnote w:type="continuationSeparator" w:id="1">
    <w:p w:rsidR="00406C32" w:rsidRDefault="00406C3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06C3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53CC0"/>
    <w:rsid w:val="00C624DF"/>
    <w:rsid w:val="00C86116"/>
    <w:rsid w:val="00CC4F11"/>
    <w:rsid w:val="00CD3CFA"/>
    <w:rsid w:val="00D3344B"/>
    <w:rsid w:val="00D52C51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7</cp:revision>
  <cp:lastPrinted>2019-08-07T12:34:00Z</cp:lastPrinted>
  <dcterms:created xsi:type="dcterms:W3CDTF">2022-05-05T12:25:00Z</dcterms:created>
  <dcterms:modified xsi:type="dcterms:W3CDTF">2022-08-23T11:39:00Z</dcterms:modified>
</cp:coreProperties>
</file>